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45" w:rsidRDefault="002C14C0" w:rsidP="000B72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7245">
        <w:rPr>
          <w:rFonts w:ascii="Times New Roman" w:hAnsi="Times New Roman" w:cs="Times New Roman"/>
          <w:b/>
          <w:sz w:val="30"/>
          <w:szCs w:val="30"/>
        </w:rPr>
        <w:t>График проведения плановых мониторингов во</w:t>
      </w:r>
      <w:bookmarkStart w:id="0" w:name="_GoBack"/>
      <w:bookmarkEnd w:id="0"/>
    </w:p>
    <w:p w:rsidR="000502B2" w:rsidRPr="000B7245" w:rsidRDefault="002C14C0" w:rsidP="000B72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7245">
        <w:rPr>
          <w:rFonts w:ascii="Times New Roman" w:hAnsi="Times New Roman" w:cs="Times New Roman"/>
          <w:b/>
          <w:sz w:val="30"/>
          <w:szCs w:val="30"/>
        </w:rPr>
        <w:t>2 квартале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5433"/>
        <w:gridCol w:w="2417"/>
      </w:tblGrid>
      <w:tr w:rsidR="007C666A" w:rsidTr="002C14C0">
        <w:tc>
          <w:tcPr>
            <w:tcW w:w="0" w:type="auto"/>
          </w:tcPr>
          <w:p w:rsidR="002C14C0" w:rsidRDefault="002C14C0" w:rsidP="002C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C0">
              <w:rPr>
                <w:rFonts w:ascii="Times New Roman" w:hAnsi="Times New Roman" w:cs="Times New Roman"/>
                <w:sz w:val="26"/>
                <w:szCs w:val="26"/>
              </w:rPr>
              <w:t>Месяц проведения</w:t>
            </w:r>
          </w:p>
          <w:p w:rsidR="002C14C0" w:rsidRPr="002C14C0" w:rsidRDefault="002C14C0" w:rsidP="002C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C0">
              <w:rPr>
                <w:rFonts w:ascii="Times New Roman" w:hAnsi="Times New Roman" w:cs="Times New Roman"/>
                <w:sz w:val="26"/>
                <w:szCs w:val="26"/>
              </w:rPr>
              <w:t>мониторинга</w:t>
            </w:r>
          </w:p>
        </w:tc>
        <w:tc>
          <w:tcPr>
            <w:tcW w:w="0" w:type="auto"/>
          </w:tcPr>
          <w:p w:rsidR="002C14C0" w:rsidRDefault="002C14C0" w:rsidP="002C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(объект)</w:t>
            </w:r>
          </w:p>
          <w:p w:rsidR="002C14C0" w:rsidRPr="002C14C0" w:rsidRDefault="002C14C0" w:rsidP="002C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хозяйствования</w:t>
            </w:r>
          </w:p>
        </w:tc>
        <w:tc>
          <w:tcPr>
            <w:tcW w:w="0" w:type="auto"/>
          </w:tcPr>
          <w:p w:rsidR="002C14C0" w:rsidRDefault="002C14C0" w:rsidP="002C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субъекта (объекта)</w:t>
            </w:r>
          </w:p>
          <w:p w:rsidR="002C14C0" w:rsidRPr="002C14C0" w:rsidRDefault="002C14C0" w:rsidP="002C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хозяйствования</w:t>
            </w:r>
          </w:p>
        </w:tc>
      </w:tr>
      <w:tr w:rsidR="007C666A" w:rsidTr="002C14C0">
        <w:tc>
          <w:tcPr>
            <w:tcW w:w="0" w:type="auto"/>
          </w:tcPr>
          <w:p w:rsidR="007C666A" w:rsidRPr="002C14C0" w:rsidRDefault="007C666A" w:rsidP="002C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7C666A" w:rsidRDefault="007C666A" w:rsidP="007C6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КУРЭП «ЖРЭУ г. Барановичи» (жилые дома, расположенные по адресу: ул. 50 лет ВЛКСМ, 32А, 42Б, 48; ул. Советская, 152,</w:t>
            </w:r>
            <w:r w:rsidR="00554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148,</w:t>
            </w:r>
            <w:r w:rsidR="00554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142А; ул. Коммунистическая, 19,</w:t>
            </w:r>
            <w:r w:rsidR="00554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554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25А,</w:t>
            </w:r>
            <w:r w:rsidR="00554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9А; ул. Брестская,</w:t>
            </w:r>
            <w:r w:rsidR="00554B5C">
              <w:rPr>
                <w:rFonts w:ascii="Times New Roman" w:hAnsi="Times New Roman" w:cs="Times New Roman"/>
                <w:sz w:val="26"/>
                <w:szCs w:val="26"/>
              </w:rPr>
              <w:t xml:space="preserve"> 7, 74,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285, 268, 270, 258; ул. Профессиональная, 3, 5; ул. Парковая, 4,5,7,12,20,32,43,44,58; ул. Тельмана, 183,203; ул. Энтузиастов, 34, 36, 48, 44, 42, 46, 50, 54, 56);</w:t>
            </w:r>
            <w:r w:rsidR="00554B5C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 60 ,51 ,53; ул. Ленина, 1, 3, 4, 6, 8, 10, 12, 7, 9, 11, 13, 15; ул. Комсомольская, 5</w:t>
            </w:r>
          </w:p>
        </w:tc>
        <w:tc>
          <w:tcPr>
            <w:tcW w:w="0" w:type="auto"/>
          </w:tcPr>
          <w:p w:rsidR="007C666A" w:rsidRDefault="007C666A" w:rsidP="007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Барановичи, </w:t>
            </w:r>
          </w:p>
          <w:p w:rsidR="007C666A" w:rsidRDefault="007C666A" w:rsidP="007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C666A" w:rsidTr="002C14C0">
        <w:tc>
          <w:tcPr>
            <w:tcW w:w="0" w:type="auto"/>
          </w:tcPr>
          <w:p w:rsidR="002C14C0" w:rsidRPr="002C14C0" w:rsidRDefault="002C14C0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2C14C0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r w:rsidR="002C14C0" w:rsidRPr="0010529D">
              <w:rPr>
                <w:rFonts w:ascii="Times New Roman" w:hAnsi="Times New Roman" w:cs="Times New Roman"/>
                <w:sz w:val="26"/>
                <w:szCs w:val="26"/>
              </w:rPr>
              <w:t>Детско-юношеская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портивная школа №1 г. Барановичи»</w:t>
            </w:r>
          </w:p>
        </w:tc>
        <w:tc>
          <w:tcPr>
            <w:tcW w:w="0" w:type="auto"/>
          </w:tcPr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Барановичи, </w:t>
            </w:r>
          </w:p>
          <w:p w:rsidR="002C14C0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C14C0" w:rsidRPr="0010529D">
              <w:rPr>
                <w:rFonts w:ascii="Times New Roman" w:hAnsi="Times New Roman" w:cs="Times New Roman"/>
                <w:sz w:val="26"/>
                <w:szCs w:val="26"/>
              </w:rPr>
              <w:t>Советская, 136</w:t>
            </w:r>
          </w:p>
        </w:tc>
      </w:tr>
      <w:tr w:rsidR="007C666A" w:rsidTr="002C14C0">
        <w:tc>
          <w:tcPr>
            <w:tcW w:w="0" w:type="auto"/>
          </w:tcPr>
          <w:p w:rsidR="00F65B73" w:rsidRDefault="00F65B73" w:rsidP="0010529D">
            <w:pPr>
              <w:jc w:val="center"/>
            </w:pPr>
            <w:r w:rsidRPr="0045156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F65B73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ГУФКиС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«Футбольный клуб «</w:t>
            </w:r>
            <w:r w:rsidR="00F65B73"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10529D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05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Барановичи, </w:t>
            </w:r>
          </w:p>
          <w:p w:rsidR="00F65B73" w:rsidRPr="0010529D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0529D">
              <w:rPr>
                <w:rFonts w:ascii="Times New Roman" w:hAnsi="Times New Roman" w:cs="Times New Roman"/>
                <w:sz w:val="26"/>
                <w:szCs w:val="26"/>
              </w:rPr>
              <w:t xml:space="preserve"> Ленина,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C666A" w:rsidTr="002C14C0">
        <w:tc>
          <w:tcPr>
            <w:tcW w:w="0" w:type="auto"/>
          </w:tcPr>
          <w:p w:rsidR="00F65B73" w:rsidRDefault="00F65B73" w:rsidP="0010529D">
            <w:pPr>
              <w:jc w:val="center"/>
            </w:pPr>
            <w:r w:rsidRPr="0045156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F65B73" w:rsidRPr="0010529D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1052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Детская музыкальная</w:t>
            </w:r>
            <w:r w:rsidR="0010529D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 №2 г. Барановичи»</w:t>
            </w:r>
          </w:p>
        </w:tc>
        <w:tc>
          <w:tcPr>
            <w:tcW w:w="0" w:type="auto"/>
          </w:tcPr>
          <w:p w:rsidR="0010529D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г. Барановичи, </w:t>
            </w:r>
          </w:p>
          <w:p w:rsidR="00F65B73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Текстильная, </w:t>
            </w:r>
            <w:r w:rsidR="00F65B73" w:rsidRPr="001052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666A" w:rsidTr="002C14C0">
        <w:tc>
          <w:tcPr>
            <w:tcW w:w="0" w:type="auto"/>
          </w:tcPr>
          <w:p w:rsidR="002C14C0" w:rsidRPr="002C14C0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2C14C0" w:rsidRPr="0010529D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ГУСУ </w:t>
            </w:r>
            <w:r w:rsidR="001052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детско-юношеская школа олимпийского резерва Барановичского района</w:t>
            </w:r>
            <w:r w:rsidR="001052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10529D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10529D" w:rsidRDefault="00F65B73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. Городище, </w:t>
            </w:r>
          </w:p>
          <w:p w:rsidR="002C14C0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Спортивная, </w:t>
            </w:r>
            <w:r w:rsidR="00F65B73" w:rsidRPr="001052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666A" w:rsidTr="002C14C0">
        <w:tc>
          <w:tcPr>
            <w:tcW w:w="0" w:type="auto"/>
          </w:tcPr>
          <w:p w:rsidR="0010529D" w:rsidRDefault="0010529D" w:rsidP="0010529D">
            <w:pPr>
              <w:jc w:val="center"/>
            </w:pPr>
            <w:r w:rsidRPr="0086299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ГУ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Детско-юношеская спортивная школа №1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Барановичи, </w:t>
            </w:r>
          </w:p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ул. Советская, 136</w:t>
            </w:r>
          </w:p>
        </w:tc>
      </w:tr>
      <w:tr w:rsidR="007C666A" w:rsidTr="002C14C0">
        <w:tc>
          <w:tcPr>
            <w:tcW w:w="0" w:type="auto"/>
          </w:tcPr>
          <w:p w:rsidR="0010529D" w:rsidRDefault="0010529D" w:rsidP="0010529D">
            <w:pPr>
              <w:jc w:val="center"/>
            </w:pPr>
            <w:r w:rsidRPr="0086299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ГУФКиС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Футбольный клуб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Барановичи, </w:t>
            </w:r>
          </w:p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Ленина,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C666A" w:rsidTr="002C14C0">
        <w:tc>
          <w:tcPr>
            <w:tcW w:w="0" w:type="auto"/>
          </w:tcPr>
          <w:p w:rsidR="0010529D" w:rsidRDefault="0010529D" w:rsidP="0010529D">
            <w:pPr>
              <w:jc w:val="center"/>
            </w:pPr>
            <w:r w:rsidRPr="0086299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ГУСУ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Барановичская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специализированная детско-юношеская школа олимпийского резерва единоборств и велоспорта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Барановичи, </w:t>
            </w:r>
          </w:p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Войкова, 3А</w:t>
            </w:r>
          </w:p>
        </w:tc>
      </w:tr>
      <w:tr w:rsidR="007C666A" w:rsidTr="002C14C0">
        <w:tc>
          <w:tcPr>
            <w:tcW w:w="0" w:type="auto"/>
          </w:tcPr>
          <w:p w:rsidR="0010529D" w:rsidRDefault="0010529D" w:rsidP="0010529D">
            <w:pPr>
              <w:jc w:val="center"/>
            </w:pPr>
            <w:r w:rsidRPr="0086299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Барановичская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специализированная детско-юношеская школа олимпийского резерва по боксу»</w:t>
            </w:r>
          </w:p>
        </w:tc>
        <w:tc>
          <w:tcPr>
            <w:tcW w:w="0" w:type="auto"/>
          </w:tcPr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Барановичи, </w:t>
            </w:r>
          </w:p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пр-т Советский, 17</w:t>
            </w:r>
          </w:p>
        </w:tc>
      </w:tr>
      <w:tr w:rsidR="007C666A" w:rsidTr="002C14C0">
        <w:tc>
          <w:tcPr>
            <w:tcW w:w="0" w:type="auto"/>
          </w:tcPr>
          <w:p w:rsidR="0010529D" w:rsidRDefault="0010529D" w:rsidP="0010529D">
            <w:pPr>
              <w:jc w:val="center"/>
            </w:pPr>
            <w:r w:rsidRPr="0086299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ГУФКиС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Волейбольный клуб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Атлант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Барановичи, </w:t>
            </w:r>
          </w:p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Гагарина, 59</w:t>
            </w:r>
          </w:p>
        </w:tc>
      </w:tr>
      <w:tr w:rsidR="007C666A" w:rsidTr="002C14C0">
        <w:tc>
          <w:tcPr>
            <w:tcW w:w="0" w:type="auto"/>
          </w:tcPr>
          <w:p w:rsidR="0010529D" w:rsidRDefault="0010529D" w:rsidP="0010529D">
            <w:pPr>
              <w:jc w:val="center"/>
            </w:pPr>
            <w:r w:rsidRPr="0086299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физкультурно-спортивный клуб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 район, с/с </w:t>
            </w: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Жемчужненский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0529D">
              <w:rPr>
                <w:rFonts w:ascii="Times New Roman" w:hAnsi="Times New Roman" w:cs="Times New Roman"/>
                <w:sz w:val="26"/>
                <w:szCs w:val="26"/>
              </w:rPr>
              <w:t xml:space="preserve">. Жемчужный, </w:t>
            </w:r>
          </w:p>
          <w:p w:rsidR="0010529D" w:rsidRPr="0010529D" w:rsidRDefault="0010529D" w:rsidP="0010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Парковая, </w:t>
            </w:r>
            <w:r w:rsidRPr="001052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C14C0" w:rsidRPr="002C14C0" w:rsidRDefault="002C14C0">
      <w:pPr>
        <w:rPr>
          <w:rFonts w:ascii="Times New Roman" w:hAnsi="Times New Roman" w:cs="Times New Roman"/>
          <w:sz w:val="30"/>
          <w:szCs w:val="30"/>
        </w:rPr>
      </w:pPr>
    </w:p>
    <w:sectPr w:rsidR="002C14C0" w:rsidRPr="002C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C0"/>
    <w:rsid w:val="000502B2"/>
    <w:rsid w:val="000B7245"/>
    <w:rsid w:val="0010529D"/>
    <w:rsid w:val="002C14C0"/>
    <w:rsid w:val="00554B5C"/>
    <w:rsid w:val="007C666A"/>
    <w:rsid w:val="00F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C244-C993-41C2-9CA8-5E66781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Барановичский ЗЦГиЭ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Селезёва</dc:creator>
  <cp:lastModifiedBy>Пользователь Windows</cp:lastModifiedBy>
  <cp:revision>5</cp:revision>
  <dcterms:created xsi:type="dcterms:W3CDTF">2024-04-04T11:23:00Z</dcterms:created>
  <dcterms:modified xsi:type="dcterms:W3CDTF">2024-04-05T05:13:00Z</dcterms:modified>
</cp:coreProperties>
</file>